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pPr w:horzAnchor="margin" w:tblpX="6986" w:tblpY="511" w:vertAnchor="page"/>
        <w:tblW w:type="auto" w:w="0"/>
        <w:tblLayout w:type="fixed"/>
        <w:tblCellMar>
          <w:left w:type="dxa" w:w="0"/>
          <w:right w:type="dxa" w:w="0"/>
        </w:tblCellMar>
      </w:tblPr>
      <w:tblGrid>
        <w:gridCol w:w="1581"/>
      </w:tblGrid>
      <w:tr>
        <w:trPr>
          <w:trHeight w:hRule="atLeast" w:val="454"/>
        </w:trPr>
        <w:tc>
          <w:tcPr>
            <w:tcW w:type="dxa" w:w="1581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04000000">
            <w:pPr>
              <w:pStyle w:val="Style_2"/>
              <w:spacing w:after="0" w:line="240" w:lineRule="auto"/>
              <w:ind/>
              <w:rPr>
                <w:rFonts w:ascii="EanGnivc" w:hAnsi="EanGnivc"/>
                <w:sz w:val="64"/>
              </w:rPr>
            </w:pPr>
          </w:p>
        </w:tc>
      </w:tr>
    </w:tbl>
    <w:p w14:paraId="05000000">
      <w:pPr>
        <w:pStyle w:val="Style_2"/>
        <w:spacing w:after="0"/>
        <w:ind/>
      </w:pPr>
    </w:p>
    <w:tbl>
      <w:tblPr>
        <w:tblStyle w:val="Style_1"/>
        <w:tblW w:type="auto" w:w="0"/>
        <w:tblInd w:type="dxa" w:w="-426"/>
        <w:tblLayout w:type="fixed"/>
      </w:tblPr>
      <w:tblGrid>
        <w:gridCol w:w="4254"/>
      </w:tblGrid>
      <w:tr>
        <w:trPr>
          <w:trHeight w:hRule="exact" w:val="3175"/>
        </w:trPr>
        <w:tc>
          <w:tcPr>
            <w:tcW w:type="dxa" w:w="425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6000000">
            <w:pPr>
              <w:pStyle w:val="Style_2"/>
              <w:widowControl w:val="0"/>
              <w:spacing w:after="0" w:line="240" w:lineRule="auto"/>
              <w:ind w:firstLine="0" w:left="457"/>
              <w:jc w:val="center"/>
            </w:pPr>
            <w:r>
              <w:drawing>
                <wp:inline>
                  <wp:extent cx="662305" cy="662305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662305" cy="66230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07000000">
            <w:pPr>
              <w:pStyle w:val="Style_2"/>
              <w:widowControl w:val="0"/>
              <w:spacing w:after="0" w:line="240" w:lineRule="auto"/>
              <w:ind w:firstLine="0" w:left="315"/>
              <w:jc w:val="center"/>
              <w:rPr>
                <w:rFonts w:ascii="Times New Roman" w:hAnsi="Times New Roman"/>
                <w:b w:val="1"/>
                <w:spacing w:val="-10"/>
                <w:sz w:val="18"/>
              </w:rPr>
            </w:pPr>
            <w:r>
              <w:rPr>
                <w:rFonts w:ascii="Times New Roman" w:hAnsi="Times New Roman"/>
                <w:b w:val="1"/>
                <w:spacing w:val="-10"/>
                <w:sz w:val="18"/>
              </w:rPr>
              <w:t>ПРОКУРАТУРА РОССИЙСКОЙ ФЕДЕРАЦИИ</w:t>
            </w:r>
          </w:p>
          <w:p w14:paraId="08000000">
            <w:pPr>
              <w:pStyle w:val="Style_2"/>
              <w:widowControl w:val="0"/>
              <w:spacing w:after="0" w:line="240" w:lineRule="auto"/>
              <w:ind w:firstLine="0" w:left="315"/>
              <w:jc w:val="center"/>
              <w:rPr>
                <w:rFonts w:ascii="Times New Roman" w:hAnsi="Times New Roman"/>
                <w:b w:val="1"/>
                <w:spacing w:val="-10"/>
                <w:sz w:val="18"/>
              </w:rPr>
            </w:pPr>
            <w:r>
              <w:rPr>
                <w:rFonts w:ascii="Times New Roman" w:hAnsi="Times New Roman"/>
                <w:b w:val="1"/>
                <w:spacing w:val="-10"/>
                <w:sz w:val="18"/>
              </w:rPr>
              <w:t>ПРОКУРАТУРА САНКТ-ПЕТЕРБУРГА</w:t>
            </w:r>
          </w:p>
          <w:p w14:paraId="09000000">
            <w:pPr>
              <w:pStyle w:val="Style_2"/>
              <w:widowControl w:val="0"/>
              <w:spacing w:after="0" w:line="240" w:lineRule="auto"/>
              <w:ind w:firstLine="0" w:left="315"/>
              <w:jc w:val="center"/>
              <w:rPr>
                <w:rFonts w:ascii="Times New Roman" w:hAnsi="Times New Roman"/>
                <w:b w:val="1"/>
                <w:spacing w:val="-10"/>
                <w:sz w:val="18"/>
              </w:rPr>
            </w:pPr>
          </w:p>
          <w:p w14:paraId="0A000000">
            <w:pPr>
              <w:pStyle w:val="Style_2"/>
              <w:widowControl w:val="0"/>
              <w:spacing w:after="0" w:line="240" w:lineRule="auto"/>
              <w:ind w:firstLine="0" w:left="315"/>
              <w:jc w:val="center"/>
              <w:rPr>
                <w:rFonts w:ascii="Times New Roman" w:hAnsi="Times New Roman"/>
                <w:b w:val="1"/>
                <w:spacing w:val="-10"/>
                <w:sz w:val="18"/>
              </w:rPr>
            </w:pPr>
            <w:r>
              <w:rPr>
                <w:rFonts w:ascii="Times New Roman" w:hAnsi="Times New Roman"/>
                <w:b w:val="1"/>
                <w:spacing w:val="-10"/>
                <w:sz w:val="18"/>
              </w:rPr>
              <w:t>П Р О К У Р А Т У Р А</w:t>
            </w:r>
          </w:p>
          <w:p w14:paraId="0B000000">
            <w:pPr>
              <w:pStyle w:val="Style_2"/>
              <w:widowControl w:val="0"/>
              <w:spacing w:after="0" w:line="240" w:lineRule="auto"/>
              <w:ind w:firstLine="0" w:left="315"/>
              <w:jc w:val="center"/>
              <w:rPr>
                <w:rFonts w:ascii="Times New Roman" w:hAnsi="Times New Roman"/>
                <w:b w:val="1"/>
                <w:spacing w:val="-10"/>
                <w:sz w:val="18"/>
              </w:rPr>
            </w:pPr>
            <w:r>
              <w:rPr>
                <w:rFonts w:ascii="Times New Roman" w:hAnsi="Times New Roman"/>
                <w:b w:val="1"/>
                <w:spacing w:val="-10"/>
                <w:sz w:val="18"/>
              </w:rPr>
              <w:t>КРАСНОГВАРДЕЙСКОГО РАЙОНА</w:t>
            </w:r>
          </w:p>
          <w:p w14:paraId="0C000000">
            <w:pPr>
              <w:pStyle w:val="Style_2"/>
              <w:widowControl w:val="0"/>
              <w:spacing w:after="0" w:line="240" w:lineRule="auto"/>
              <w:ind w:firstLine="0" w:left="315"/>
              <w:jc w:val="center"/>
              <w:rPr>
                <w:rFonts w:ascii="Times New Roman" w:hAnsi="Times New Roman"/>
                <w:b w:val="1"/>
                <w:spacing w:val="-10"/>
                <w:sz w:val="18"/>
              </w:rPr>
            </w:pPr>
          </w:p>
          <w:p w14:paraId="0D000000">
            <w:pPr>
              <w:pStyle w:val="Style_2"/>
              <w:widowControl w:val="0"/>
              <w:spacing w:after="0" w:line="240" w:lineRule="auto"/>
              <w:ind w:firstLine="0" w:left="315"/>
              <w:jc w:val="center"/>
              <w:rPr>
                <w:rFonts w:ascii="Times New Roman" w:hAnsi="Times New Roman"/>
                <w:spacing w:val="-10"/>
                <w:sz w:val="20"/>
              </w:rPr>
            </w:pPr>
            <w:r>
              <w:rPr>
                <w:rFonts w:ascii="Times New Roman" w:hAnsi="Times New Roman"/>
                <w:spacing w:val="-10"/>
                <w:sz w:val="20"/>
              </w:rPr>
              <w:t xml:space="preserve">пр. </w:t>
            </w:r>
            <w:r>
              <w:rPr>
                <w:rFonts w:ascii="Times New Roman" w:hAnsi="Times New Roman"/>
                <w:spacing w:val="-10"/>
                <w:sz w:val="20"/>
              </w:rPr>
              <w:t>Среднеохтинский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, д. </w:t>
            </w:r>
            <w:r>
              <w:rPr>
                <w:rFonts w:ascii="Times New Roman" w:hAnsi="Times New Roman"/>
                <w:spacing w:val="-10"/>
                <w:sz w:val="20"/>
              </w:rPr>
              <w:t>52/11</w:t>
            </w:r>
            <w:r>
              <w:rPr>
                <w:rFonts w:ascii="Times New Roman" w:hAnsi="Times New Roman"/>
                <w:spacing w:val="-10"/>
                <w:sz w:val="20"/>
              </w:rPr>
              <w:t>,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лит. А,</w:t>
            </w:r>
          </w:p>
          <w:p w14:paraId="0E000000">
            <w:pPr>
              <w:pStyle w:val="Style_2"/>
              <w:widowControl w:val="0"/>
              <w:spacing w:after="0" w:line="240" w:lineRule="auto"/>
              <w:ind w:firstLine="0" w:left="31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10"/>
                <w:sz w:val="20"/>
              </w:rPr>
              <w:t xml:space="preserve">Санкт-Петербург, Россия, </w:t>
            </w:r>
            <w:r>
              <w:rPr>
                <w:rFonts w:ascii="Times New Roman" w:hAnsi="Times New Roman"/>
                <w:spacing w:val="-10"/>
                <w:sz w:val="20"/>
              </w:rPr>
              <w:t>195027</w:t>
            </w:r>
          </w:p>
        </w:tc>
      </w:tr>
      <w:tr>
        <w:trPr>
          <w:trHeight w:hRule="exact" w:val="516"/>
        </w:trPr>
        <w:tc>
          <w:tcPr>
            <w:tcW w:type="dxa" w:w="425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F000000">
            <w:pPr>
              <w:pStyle w:val="Style_2"/>
              <w:widowControl w:val="0"/>
              <w:spacing w:after="0" w:line="240" w:lineRule="auto"/>
              <w:ind w:firstLine="0" w:left="457"/>
            </w:pPr>
            <w:bookmarkStart w:id="3" w:name="REGNUMDATESTAMP"/>
            <w:r>
              <w:t>07.2025</w:t>
            </w:r>
            <w:bookmarkEnd w:id="3"/>
          </w:p>
        </w:tc>
      </w:tr>
    </w:tbl>
    <w:p w14:paraId="10000000">
      <w:pPr>
        <w:pStyle w:val="Style_2"/>
        <w:spacing w:after="0"/>
        <w:ind/>
        <w:rPr>
          <w:sz w:val="2"/>
        </w:rPr>
      </w:pPr>
    </w:p>
    <w:tbl>
      <w:tblPr>
        <w:tblStyle w:val="Style_1"/>
        <w:tblpPr w:bottomFromText="0" w:horzAnchor="margin" w:leftFromText="181" w:rightFromText="181" w:tblpXSpec="right" w:tblpY="1180" w:topFromText="0" w:vertAnchor="page"/>
        <w:tblW w:type="auto" w:w="0"/>
        <w:tblLayout w:type="fixed"/>
        <w:tblCellMar>
          <w:left w:type="dxa" w:w="28"/>
          <w:right w:type="dxa" w:w="28"/>
        </w:tblCellMar>
      </w:tblPr>
      <w:tblGrid>
        <w:gridCol w:w="4253"/>
      </w:tblGrid>
      <w:tr>
        <w:tc>
          <w:tcPr>
            <w:tcW w:type="dxa" w:w="4253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11000000">
            <w:pPr>
              <w:pStyle w:val="Style_2"/>
              <w:spacing w:after="0" w:line="240" w:lineRule="exact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Прокуратура г. Санкт-Петербурга</w:t>
            </w:r>
          </w:p>
          <w:p w14:paraId="12000000">
            <w:pPr>
              <w:pStyle w:val="Style_2"/>
              <w:spacing w:after="0" w:line="240" w:lineRule="exact"/>
              <w:ind w:right="-108"/>
              <w:rPr>
                <w:rFonts w:ascii="Times New Roman" w:hAnsi="Times New Roman"/>
                <w:sz w:val="28"/>
              </w:rPr>
            </w:pPr>
          </w:p>
          <w:p w14:paraId="13000000">
            <w:pPr>
              <w:pStyle w:val="Style_2"/>
              <w:spacing w:after="0" w:line="240" w:lineRule="exact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Старшему помощнику прокурора города по связям со средствами массовой информации </w:t>
            </w:r>
          </w:p>
          <w:p w14:paraId="14000000">
            <w:pPr>
              <w:pStyle w:val="Style_2"/>
              <w:spacing w:after="0" w:line="240" w:lineRule="exact"/>
              <w:ind w:right="-108"/>
              <w:rPr>
                <w:rFonts w:ascii="Times New Roman" w:hAnsi="Times New Roman"/>
                <w:sz w:val="28"/>
              </w:rPr>
            </w:pPr>
          </w:p>
          <w:p w14:paraId="15000000">
            <w:pPr>
              <w:pStyle w:val="Style_2"/>
              <w:spacing w:after="0" w:line="240" w:lineRule="exact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советнику юстиции </w:t>
            </w:r>
          </w:p>
          <w:p w14:paraId="16000000">
            <w:pPr>
              <w:pStyle w:val="Style_2"/>
              <w:spacing w:after="0" w:line="240" w:lineRule="exact"/>
              <w:ind w:right="-108"/>
              <w:rPr>
                <w:rFonts w:ascii="Times New Roman" w:hAnsi="Times New Roman"/>
                <w:sz w:val="28"/>
              </w:rPr>
            </w:pPr>
          </w:p>
          <w:p w14:paraId="17000000">
            <w:pPr>
              <w:pStyle w:val="Style_2"/>
              <w:spacing w:after="0" w:line="240" w:lineRule="exact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Дмитриевой Е.П.</w:t>
            </w:r>
          </w:p>
          <w:p w14:paraId="18000000">
            <w:pPr>
              <w:pStyle w:val="Style_2"/>
              <w:spacing w:after="0" w:line="240" w:lineRule="exact"/>
              <w:ind w:right="-108"/>
              <w:rPr>
                <w:rFonts w:ascii="Times New Roman" w:hAnsi="Times New Roman"/>
                <w:sz w:val="28"/>
              </w:rPr>
            </w:pPr>
          </w:p>
        </w:tc>
      </w:tr>
    </w:tbl>
    <w:p w14:paraId="19000000">
      <w:pPr>
        <w:pStyle w:val="Style_2"/>
        <w:spacing w:after="0"/>
        <w:ind/>
        <w:rPr>
          <w:sz w:val="2"/>
        </w:rPr>
      </w:pPr>
    </w:p>
    <w:tbl>
      <w:tblPr>
        <w:tblStyle w:val="Style_1"/>
        <w:tblW w:type="auto" w:w="0"/>
        <w:tblLayout w:type="fixed"/>
      </w:tblPr>
      <w:tblGrid>
        <w:gridCol w:w="672"/>
        <w:gridCol w:w="3014"/>
        <w:gridCol w:w="32"/>
      </w:tblGrid>
      <w:tr>
        <w:tc>
          <w:tcPr>
            <w:tcW w:type="dxa" w:w="672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1A000000">
            <w:pPr>
              <w:pStyle w:val="Style_2"/>
              <w:spacing w:after="0" w:before="14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 №</w:t>
            </w:r>
          </w:p>
        </w:tc>
        <w:tc>
          <w:tcPr>
            <w:tcW w:type="dxa" w:w="3014"/>
            <w:tcBorders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B000000">
            <w:pPr>
              <w:pStyle w:val="Style_2"/>
              <w:spacing w:after="0" w:before="14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2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/>
        </w:tc>
      </w:tr>
      <w:tr>
        <w:tc>
          <w:tcPr>
            <w:tcW w:type="dxa" w:w="3718"/>
            <w:gridSpan w:val="3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1C000000">
            <w:pPr>
              <w:pStyle w:val="Style_2"/>
              <w:tabs>
                <w:tab w:leader="none" w:pos="3676" w:val="left"/>
              </w:tabs>
              <w:spacing w:after="0" w:before="120" w:line="240" w:lineRule="auto"/>
              <w:ind/>
              <w:rPr>
                <w:rFonts w:ascii="Times New Roman" w:hAnsi="Times New Roman"/>
                <w:sz w:val="28"/>
              </w:rPr>
            </w:pPr>
          </w:p>
        </w:tc>
      </w:tr>
    </w:tbl>
    <w:p w14:paraId="1D000000">
      <w:pPr>
        <w:pStyle w:val="Style_2"/>
        <w:tabs>
          <w:tab w:leader="none" w:pos="4395" w:val="left"/>
        </w:tabs>
        <w:spacing w:after="0" w:line="240" w:lineRule="auto"/>
        <w:ind/>
        <w:rPr>
          <w:rFonts w:ascii="Times New Roman" w:hAnsi="Times New Roman"/>
          <w:sz w:val="28"/>
        </w:rPr>
      </w:pPr>
    </w:p>
    <w:p w14:paraId="1E000000">
      <w:pPr>
        <w:pStyle w:val="Style_2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Уважаемая Екатерина Павловна! </w:t>
      </w:r>
    </w:p>
    <w:p w14:paraId="1F000000">
      <w:pPr>
        <w:pStyle w:val="Style_2"/>
        <w:spacing w:after="0" w:line="240" w:lineRule="auto"/>
        <w:ind/>
        <w:rPr>
          <w:rFonts w:ascii="Times New Roman" w:hAnsi="Times New Roman"/>
          <w:sz w:val="28"/>
        </w:rPr>
      </w:pPr>
    </w:p>
    <w:p w14:paraId="2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 исполнение требований приказа Генерального прокурора Р</w:t>
      </w:r>
      <w:r>
        <w:rPr>
          <w:rFonts w:ascii="Times New Roman" w:hAnsi="Times New Roman"/>
          <w:sz w:val="28"/>
        </w:rPr>
        <w:t>оссийской Федерации</w:t>
      </w:r>
      <w:r>
        <w:rPr>
          <w:rFonts w:ascii="Times New Roman" w:hAnsi="Times New Roman"/>
          <w:sz w:val="28"/>
        </w:rPr>
        <w:t xml:space="preserve"> от 17.05.2018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296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 взаимодействии органов прокуратуры со средствами массовой информации и общественностью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риказа прокурора города Санкт-Петербурга от 11.09.2018 №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122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 взаимодействии органов прокуратуры со средствами массовой информации и общественностью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направляю Вам следующую информацию:</w:t>
      </w:r>
    </w:p>
    <w:p w14:paraId="21000000">
      <w:pPr>
        <w:spacing w:after="0" w:line="240" w:lineRule="exact"/>
        <w:ind/>
        <w:rPr>
          <w:rFonts w:ascii="Times New Roman" w:hAnsi="Times New Roman"/>
          <w:b w:val="1"/>
          <w:sz w:val="28"/>
        </w:rPr>
      </w:pPr>
    </w:p>
    <w:p w14:paraId="22000000">
      <w:pPr>
        <w:spacing w:after="0" w:line="240" w:lineRule="exact"/>
        <w:ind/>
        <w:jc w:val="center"/>
        <w:rPr>
          <w:rFonts w:ascii="Times New Roman" w:hAnsi="Times New Roman"/>
          <w:b w:val="1"/>
          <w:sz w:val="28"/>
        </w:rPr>
      </w:pPr>
    </w:p>
    <w:p w14:paraId="23000000">
      <w:pPr>
        <w:spacing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Прокуратура Красногвардейского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района г. Санкт-Петербурга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утвердила </w:t>
      </w:r>
      <w:r>
        <w:rPr>
          <w:rFonts w:ascii="Times New Roman" w:hAnsi="Times New Roman"/>
          <w:sz w:val="28"/>
        </w:rPr>
        <w:t>обвинительное</w:t>
      </w:r>
      <w:r>
        <w:rPr>
          <w:rFonts w:ascii="Times New Roman" w:hAnsi="Times New Roman"/>
          <w:sz w:val="28"/>
        </w:rPr>
        <w:t xml:space="preserve"> заключение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 уголовному делу «прошлых лет» в отношении</w:t>
      </w:r>
      <w:r>
        <w:rPr>
          <w:rFonts w:ascii="Times New Roman" w:hAnsi="Times New Roman"/>
          <w:sz w:val="28"/>
        </w:rPr>
        <w:t xml:space="preserve"> 60-и</w:t>
      </w:r>
      <w:r>
        <w:rPr>
          <w:rFonts w:ascii="Times New Roman" w:hAnsi="Times New Roman"/>
          <w:sz w:val="28"/>
        </w:rPr>
        <w:t xml:space="preserve"> летнего ранее судимого официально нетрудоустроенного</w:t>
      </w:r>
      <w:r>
        <w:rPr>
          <w:rFonts w:ascii="Times New Roman" w:hAnsi="Times New Roman"/>
          <w:sz w:val="28"/>
        </w:rPr>
        <w:t xml:space="preserve"> местного жителя Игоря С.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обвиняемого по ч. 1 ст. 105 УК РФ, </w:t>
      </w:r>
      <w:r>
        <w:rPr>
          <w:rFonts w:ascii="Times New Roman" w:hAnsi="Times New Roman"/>
          <w:sz w:val="28"/>
        </w:rPr>
        <w:t>в убийстве, совершенном 23 года назад.</w:t>
      </w:r>
    </w:p>
    <w:p w14:paraId="24000000">
      <w:pPr>
        <w:spacing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Согласно материалам уголовного дела, Игорь С. в ночь с 05.04.2002 на 06.04.2002, пребывая в состоянии алкогольного опьянения и находясь в парадной многоквартирного жилого дома, расположенного на пр. Косыгина в г. Санкт-Петербурге, на почве личных неприязненных отношений с целью убийства нанес своему знакомому Сергею Н. один удар ножом в грудь, после чего с места происшествия скрылся. От полученного удара Сергей Н. скончался на месте происшествия. </w:t>
      </w:r>
    </w:p>
    <w:p w14:paraId="25000000">
      <w:pPr>
        <w:spacing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Уголовное дело</w:t>
      </w:r>
      <w:r>
        <w:rPr>
          <w:rFonts w:ascii="Times New Roman" w:hAnsi="Times New Roman"/>
          <w:sz w:val="28"/>
        </w:rPr>
        <w:t xml:space="preserve"> в отношении злоумышленника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направлено в Красногвардейский районный суд </w:t>
      </w:r>
      <w:r>
        <w:rPr>
          <w:rFonts w:ascii="Times New Roman" w:hAnsi="Times New Roman"/>
          <w:sz w:val="28"/>
        </w:rPr>
        <w:t xml:space="preserve">г. Санкт-Петербурга </w:t>
      </w:r>
      <w:r>
        <w:rPr>
          <w:rFonts w:ascii="Times New Roman" w:hAnsi="Times New Roman"/>
          <w:sz w:val="28"/>
        </w:rPr>
        <w:t>для рассмотрения по существу.</w:t>
      </w:r>
      <w:r>
        <w:rPr>
          <w:rFonts w:ascii="Times New Roman" w:hAnsi="Times New Roman"/>
          <w:sz w:val="28"/>
        </w:rPr>
        <w:t xml:space="preserve"> </w:t>
      </w:r>
    </w:p>
    <w:p w14:paraId="26000000">
      <w:pPr>
        <w:spacing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Рецидивисту </w:t>
      </w:r>
      <w:r>
        <w:rPr>
          <w:rFonts w:ascii="Times New Roman" w:hAnsi="Times New Roman"/>
          <w:sz w:val="28"/>
        </w:rPr>
        <w:t xml:space="preserve">грозит до 15 лет лишения свободы. </w:t>
      </w:r>
    </w:p>
    <w:p w14:paraId="27000000">
      <w:pPr>
        <w:spacing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</w:p>
    <w:tbl>
      <w:tblPr>
        <w:tblStyle w:val="Style_1"/>
        <w:tblpPr w:bottomFromText="0" w:horzAnchor="text" w:leftFromText="181" w:rightFromText="181" w:tblpXSpec="left" w:tblpY="1" w:topFromText="0" w:vertAnchor="text"/>
        <w:tblW w:type="auto" w:w="0"/>
        <w:tblLayout w:type="fixed"/>
      </w:tblPr>
      <w:tblGrid>
        <w:gridCol w:w="5103"/>
        <w:gridCol w:w="1417"/>
        <w:gridCol w:w="3119"/>
      </w:tblGrid>
      <w:tr>
        <w:tc>
          <w:tcPr>
            <w:tcW w:type="dxa" w:w="5103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28000000">
            <w:pPr>
              <w:pStyle w:val="Style_2"/>
              <w:spacing w:after="0" w:line="240" w:lineRule="exac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Прокурор района </w:t>
            </w:r>
          </w:p>
          <w:p w14:paraId="29000000">
            <w:pPr>
              <w:pStyle w:val="Style_2"/>
              <w:spacing w:after="0" w:line="240" w:lineRule="exact"/>
              <w:ind/>
              <w:rPr>
                <w:rFonts w:ascii="Times New Roman" w:hAnsi="Times New Roman"/>
                <w:sz w:val="28"/>
              </w:rPr>
            </w:pPr>
          </w:p>
          <w:p w14:paraId="2A000000">
            <w:pPr>
              <w:pStyle w:val="Style_2"/>
              <w:spacing w:after="0" w:line="240" w:lineRule="exac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советник юстиции</w:t>
            </w:r>
          </w:p>
        </w:tc>
        <w:tc>
          <w:tcPr>
            <w:tcW w:type="dxa" w:w="141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B000000">
            <w:pPr>
              <w:pStyle w:val="Style_2"/>
              <w:spacing w:after="0" w:line="240" w:lineRule="exact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11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C000000">
            <w:pPr>
              <w:pStyle w:val="Style_2"/>
              <w:spacing w:after="0" w:line="240" w:lineRule="exact"/>
              <w:ind w:right="-114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Б.Р. Залалдинов</w:t>
            </w:r>
          </w:p>
        </w:tc>
      </w:tr>
    </w:tbl>
    <w:p w14:paraId="2D000000">
      <w:pPr>
        <w:pStyle w:val="Style_2"/>
        <w:spacing w:after="0"/>
        <w:ind/>
        <w:jc w:val="center"/>
      </w:pPr>
      <w:bookmarkStart w:id="4" w:name="SIGNERSTAMP1"/>
    </w:p>
    <w:tbl>
      <w:tblPr>
        <w:tblStyle w:val="Style_1"/>
        <w:tblW w:type="auto" w:w="0"/>
        <w:tblLayout w:type="fixed"/>
      </w:tblPr>
      <w:tblGrid>
        <w:gridCol w:w="9639"/>
      </w:tblGrid>
      <w:tr>
        <w:trPr>
          <w:trHeight w:hRule="atLeast" w:val="1985"/>
        </w:trPr>
        <w:tc>
          <w:tcPr>
            <w:tcW w:type="dxa" w:w="9639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E000000">
            <w:pPr>
              <w:pStyle w:val="Style_2"/>
              <w:spacing w:before="240" w:line="360" w:lineRule="exact"/>
              <w:ind w:firstLine="0" w:left="1985"/>
              <w:jc w:val="center"/>
              <w:rPr>
                <w:color w:val="808080"/>
                <w:sz w:val="28"/>
              </w:rPr>
            </w:pPr>
            <w:r>
              <w:rPr>
                <w:color w:val="BFBFBF"/>
                <w:sz w:val="24"/>
              </w:rPr>
              <w:t>эл.подпись</w:t>
            </w:r>
            <w:bookmarkEnd w:id="4"/>
          </w:p>
        </w:tc>
      </w:tr>
    </w:tbl>
    <w:p w14:paraId="2F000000">
      <w:pPr>
        <w:pStyle w:val="Style_2"/>
        <w:spacing w:after="0"/>
        <w:ind/>
      </w:pPr>
    </w:p>
    <w:p w14:paraId="30000000">
      <w:pPr>
        <w:pStyle w:val="Style_2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31000000">
      <w:pPr>
        <w:pStyle w:val="Style_2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32000000">
      <w:pPr>
        <w:pStyle w:val="Style_2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b w:val="0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Е</w:t>
      </w:r>
      <w:r>
        <w:rPr>
          <w:rFonts w:ascii="Times New Roman" w:hAnsi="Times New Roman"/>
          <w:b w:val="0"/>
          <w:color w:val="000000"/>
          <w:sz w:val="20"/>
        </w:rPr>
        <w:t>.В.Ск</w:t>
      </w:r>
      <w:r>
        <w:rPr>
          <w:rFonts w:ascii="Times New Roman" w:hAnsi="Times New Roman"/>
          <w:b w:val="0"/>
          <w:color w:val="000000"/>
          <w:sz w:val="20"/>
        </w:rPr>
        <w:t>оробогачева, 406-69-79</w:t>
      </w:r>
    </w:p>
    <w:sectPr>
      <w:footerReference r:id="rId1" w:type="first"/>
      <w:pgSz w:h="16838" w:orient="portrait" w:w="11906"/>
      <w:pgMar w:bottom="1134" w:footer="709" w:header="709" w:left="1701" w:right="567" w:top="45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1"/>
      <w:tblpPr w:horzAnchor="margin" w:tblpXSpec="right" w:tblpYSpec="outside" w:vertAnchor="page"/>
      <w:tblW w:type="auto" w:w="0"/>
      <w:tblBorders>
        <w:top w:color="000000" w:sz="6" w:val="single"/>
        <w:left w:color="000000" w:sz="6" w:val="single"/>
        <w:bottom w:color="000000" w:sz="6" w:val="single"/>
        <w:right w:color="000000" w:sz="6" w:val="single"/>
        <w:insideH w:color="000000" w:sz="6" w:val="single"/>
        <w:insideV w:color="000000" w:sz="6" w:val="single"/>
      </w:tblBorders>
      <w:tblLayout w:type="fixed"/>
      <w:tblCellMar>
        <w:top w:type="dxa" w:w="28"/>
        <w:left w:type="dxa" w:w="28"/>
        <w:bottom w:type="dxa" w:w="28"/>
        <w:right w:type="dxa" w:w="28"/>
      </w:tblCellMar>
    </w:tblPr>
    <w:tblGrid>
      <w:gridCol w:w="3643"/>
    </w:tblGrid>
    <w:tr>
      <w:trPr>
        <w:trHeight w:hRule="atLeast" w:val="57"/>
      </w:trPr>
      <w:tc>
        <w:tcPr>
          <w:tcW w:type="dxa" w:w="3643"/>
          <w:tcBorders>
            <w:top w:color="000000" w:sz="6" w:val="single"/>
            <w:left w:color="000000" w:sz="6" w:val="single"/>
            <w:bottom w:color="000000" w:sz="6" w:val="single"/>
            <w:right w:color="000000" w:sz="6" w:val="single"/>
          </w:tcBorders>
          <w:tcMar>
            <w:top w:type="dxa" w:w="28"/>
            <w:left w:type="dxa" w:w="28"/>
            <w:bottom w:type="dxa" w:w="28"/>
            <w:right w:type="dxa" w:w="28"/>
          </w:tcMar>
          <w:vAlign w:val="top"/>
        </w:tcPr>
        <w:p w14:paraId="01000000">
          <w:pPr>
            <w:pStyle w:val="Style_2"/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bookmarkStart w:id="1" w:name="SIGNERORG1"/>
          <w:r>
            <w:rPr>
              <w:rFonts w:ascii="Times New Roman" w:hAnsi="Times New Roman"/>
              <w:sz w:val="16"/>
            </w:rPr>
            <w:t>организация</w:t>
          </w:r>
          <w:bookmarkEnd w:id="1"/>
        </w:p>
        <w:p w14:paraId="02000000">
          <w:pPr>
            <w:pStyle w:val="Style_2"/>
            <w:spacing w:after="60" w:line="240" w:lineRule="auto"/>
            <w:ind/>
            <w:jc w:val="left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   </w:t>
          </w:r>
          <w:r>
            <w:rPr>
              <w:rFonts w:ascii="Times New Roman" w:hAnsi="Times New Roman"/>
              <w:sz w:val="16"/>
            </w:rPr>
            <w:t xml:space="preserve">  </w:t>
          </w:r>
          <w:r>
            <w:rPr>
              <w:rFonts w:ascii="Times New Roman" w:hAnsi="Times New Roman"/>
              <w:sz w:val="16"/>
            </w:rPr>
            <w:t xml:space="preserve"> </w:t>
          </w:r>
          <w:r>
            <w:rPr>
              <w:rFonts w:ascii="Times New Roman" w:hAnsi="Times New Roman"/>
              <w:sz w:val="16"/>
            </w:rPr>
            <w:t xml:space="preserve"> </w:t>
          </w:r>
          <w:r>
            <w:rPr>
              <w:rFonts w:ascii="Times New Roman" w:hAnsi="Times New Roman"/>
              <w:sz w:val="16"/>
            </w:rPr>
            <w:t xml:space="preserve">№ </w:t>
          </w:r>
          <w:bookmarkStart w:id="2" w:name="REGNUMSTAMP"/>
          <w:r>
            <w:rPr>
              <w:rFonts w:ascii="Times New Roman" w:hAnsi="Times New Roman"/>
              <w:color w:val="BFBFBF"/>
              <w:sz w:val="16"/>
            </w:rPr>
            <w:t>рег.номер</w:t>
          </w:r>
          <w:bookmarkEnd w:id="2"/>
        </w:p>
      </w:tc>
    </w:tr>
  </w:tbl>
  <w:p w14:paraId="03000000">
    <w:pPr>
      <w:pStyle w:val="Style_3"/>
      <w:spacing w:after="60"/>
      <w:ind/>
    </w:pP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160" w:line="264" w:lineRule="auto"/>
      <w:ind/>
    </w:pPr>
    <w:rPr>
      <w:sz w:val="22"/>
    </w:rPr>
  </w:style>
  <w:style w:default="1" w:styleId="Style_2_ch" w:type="character">
    <w:name w:val="Normal"/>
    <w:link w:val="Style_2"/>
    <w:rPr>
      <w:sz w:val="22"/>
    </w:rPr>
  </w:style>
  <w:style w:styleId="Style_4" w:type="paragraph">
    <w:name w:val="toc 2"/>
    <w:next w:val="Style_2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Balloon Text"/>
    <w:basedOn w:val="Style_2"/>
    <w:next w:val="Style_2"/>
    <w:link w:val="Style_5_ch"/>
    <w:pPr>
      <w:spacing w:after="0" w:line="240" w:lineRule="auto"/>
      <w:ind/>
    </w:pPr>
    <w:rPr>
      <w:rFonts w:ascii="Segoe UI" w:hAnsi="Segoe UI"/>
      <w:sz w:val="18"/>
    </w:rPr>
  </w:style>
  <w:style w:styleId="Style_5_ch" w:type="character">
    <w:name w:val="Balloon Text"/>
    <w:basedOn w:val="Style_2_ch"/>
    <w:link w:val="Style_5"/>
    <w:rPr>
      <w:rFonts w:ascii="Segoe UI" w:hAnsi="Segoe UI"/>
      <w:sz w:val="18"/>
    </w:rPr>
  </w:style>
  <w:style w:styleId="Style_6" w:type="paragraph">
    <w:name w:val="toc 4"/>
    <w:next w:val="Style_2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2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2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2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3" w:type="paragraph">
    <w:name w:val="footer"/>
    <w:basedOn w:val="Style_2"/>
    <w:next w:val="Style_2"/>
    <w:link w:val="Style_3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_ch" w:type="character">
    <w:name w:val="footer"/>
    <w:basedOn w:val="Style_2_ch"/>
    <w:link w:val="Style_3"/>
  </w:style>
  <w:style w:styleId="Style_12" w:type="paragraph">
    <w:name w:val="toc 3"/>
    <w:next w:val="Style_2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2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2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2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2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2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2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header"/>
    <w:basedOn w:val="Style_2"/>
    <w:next w:val="Style_2"/>
    <w:link w:val="Style_23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3_ch" w:type="character">
    <w:name w:val="header"/>
    <w:basedOn w:val="Style_2_ch"/>
    <w:link w:val="Style_23"/>
  </w:style>
  <w:style w:styleId="Style_24" w:type="paragraph">
    <w:name w:val="Title"/>
    <w:next w:val="Style_2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2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2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27" w:type="table">
    <w:name w:val="Table Grid"/>
    <w:basedOn w:val="Style_1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media/1.jpe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2025-07-21T06:31:31Z</dcterms:modified>
</cp:coreProperties>
</file>